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252"/>
          <w:tab w:val="right" w:pos="8504"/>
        </w:tabs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CONSENTIMENTO LIVRE E ESCLARECIDO – TCLE</w:t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after="240" w:line="24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PROJETO DE PESQUISA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[INFORMAR O TÍTULO DA PESQUISA]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3"/>
        </w:numPr>
        <w:spacing w:after="240" w:line="360" w:lineRule="auto"/>
        <w:ind w:left="284" w:hanging="284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Convite para participar da pesquisa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Convidamos você para participar da pesquisa ... </w:t>
      </w:r>
      <w:r w:rsidDel="00000000" w:rsidR="00000000" w:rsidRPr="00000000">
        <w:rPr>
          <w:color w:val="ff0000"/>
          <w:highlight w:val="yellow"/>
          <w:rtl w:val="0"/>
        </w:rPr>
        <w:t xml:space="preserve">[informar o Título da Pesquisa]</w:t>
      </w:r>
      <w:r w:rsidDel="00000000" w:rsidR="00000000" w:rsidRPr="00000000">
        <w:rPr>
          <w:rtl w:val="0"/>
        </w:rPr>
        <w:t xml:space="preserve">, que tem como pesquisador responsável ... </w:t>
      </w:r>
      <w:r w:rsidDel="00000000" w:rsidR="00000000" w:rsidRPr="00000000">
        <w:rPr>
          <w:color w:val="ff0000"/>
          <w:highlight w:val="yellow"/>
          <w:rtl w:val="0"/>
        </w:rPr>
        <w:t xml:space="preserve">[informar o nome do pesquisador]</w:t>
      </w:r>
      <w:r w:rsidDel="00000000" w:rsidR="00000000" w:rsidRPr="00000000">
        <w:rPr>
          <w:rtl w:val="0"/>
        </w:rPr>
        <w:t xml:space="preserve">, o qual pode ser contatado por meio do telefone ... </w:t>
      </w:r>
      <w:r w:rsidDel="00000000" w:rsidR="00000000" w:rsidRPr="00000000">
        <w:rPr>
          <w:color w:val="ff0000"/>
          <w:highlight w:val="yellow"/>
          <w:rtl w:val="0"/>
        </w:rPr>
        <w:t xml:space="preserve">[informar o número do telefone]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Solicitamos que você leia com atenção este Termo de Consentimento Livre e Esclarecido (TCLE) e peça todos os esclarecimentos para sanar suas dúvidas sobre a pesquisa e sobre a sua participação. Se você se sentir esclarecido e aceitar o convite para participar da pesquisa, solicitamos que assine a última página e rubrique as demais páginas das duas vias deste Termo.</w:t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3"/>
        </w:numPr>
        <w:spacing w:after="240" w:line="360" w:lineRule="auto"/>
        <w:ind w:left="284" w:hanging="284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Informações sobre a Pesquisa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pesquisa tem por objetivo 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[informar o objetivo primário da pesquisa]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se justifica pela necessidade de 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[descrever precisamente e resumidamente a justificativa da pesquisa]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procedimentos metodológicos de coleta de dados são 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[informar o método de procedimento, as técnicas e os instrumentos de coleta dos dados]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Os procedimentos de análise dos dados são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[descrever os procedimentos de análise dos dados]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sua participação é voluntária e consiste em 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[informar como será a participação do convidado e quais procedimentos serão utilizados para coletar suas informações; se houver consulta a prontuário clínico ou a banco de dados com informações do participante deve ser informado o tipo de dado que será coletado]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população alvo é constituída por 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[informar o(s) grupo(s) de participante(s) da pesquisa]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dados coletados serão utilizados única e exclusivamente para fins desta pesquisa e os seus resultados poderão ser publicados em revistas e/ou eventos científicos.</w:t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3"/>
        </w:numPr>
        <w:spacing w:after="240" w:line="360" w:lineRule="auto"/>
        <w:ind w:left="284" w:hanging="284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Esclarecimentos sobre riscos, benefícios, providências e cautelas e formas de acompanhamento e assistência ao participante da pesquisa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Esclarecemos que a sua participação na pesquisa poderá lhe causar desconfortos e riscos tais como 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[explicitar todos os desconfortos e riscos da pesquisa]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minimizar ou excluir os riscos da pesquisa, serão tomadas as providências e cautelas ...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[apresentar as providências e precauções que serão realizadas pelos pesquisadores para minimizar ou excluir os riscos da pesquisa para o participante]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Esclarecemos que durante a realização da pesquisa você será acompanhado e assistido 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[descrever a forma de acompanhamento e assistência que o participante terá direito]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e que após o encerramento e/ou interrupção da pesquisa, você continuará a ser acompanhado, tendo direito a todos benefícios da pesquisa que lhe couberem.</w:t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3"/>
        </w:numPr>
        <w:spacing w:after="240" w:line="360" w:lineRule="auto"/>
        <w:ind w:left="284" w:hanging="284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Garantias para os participantes da pesquisa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livre para participar ou não da pesquisa. Se concordar em participar, você poderá retirar seu consentimento a qualquer tempo, sem sofrer nenhuma penalidade por causa da sua recusa ou desistência de participação.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mantido o sigilo absoluto sobre a sua identidade, e a sua privacidade será preservada durante e após o término da pesquisa.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não receberá pagamento e nem terá de pagar </w:t>
      </w:r>
      <w:r w:rsidDel="00000000" w:rsidR="00000000" w:rsidRPr="00000000">
        <w:rPr>
          <w:rtl w:val="0"/>
        </w:rPr>
        <w:t xml:space="preserve">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sua participação na pesquisa. Se houver alguma despesa decorrente de sua participação, você será ressarcido pelo pesquisador responsável.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a pesquisa lhe cause algum dano, explicitado ou não nos seus riscos ou ocorridos em razão de sua participação, você será indenizado nos termos da legislação brasileira.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assinado por você e pelo pesquisador responsável, você receberá uma via deste TCLE.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qualquer tempo, você poderá solicitar outras informações sobre esta pesquisa e os seus procedimentos, para o seu pleno esclarecimento antes, durante e após o término da sua participação. Essas informações e esclarecimentos poderão ser solicitados ao pesquisador responsável 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[informar o nome do pesquisador responsável]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pelo telefone nº 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[informar o nº do telefone do pesquisador responsável]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pelo e-mail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[informar e-mail do pesquisador responsável]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também poderá entrar em contato com o Comitê de Ética em Pesquisa d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Instituto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Federal do Acre (CEP-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FAC) para solicitar todos e quaisquer esclarecimentos sobre a pesquisa, de segunda a </w:t>
      </w:r>
      <w:r w:rsidDel="00000000" w:rsidR="00000000" w:rsidRPr="00000000">
        <w:rPr>
          <w:rtl w:val="0"/>
        </w:rPr>
        <w:t xml:space="preserve">sexta-feira,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horário de expediente. O CEP-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 funciona na sede d</w:t>
      </w:r>
      <w:r w:rsidDel="00000000" w:rsidR="00000000" w:rsidRPr="00000000">
        <w:rPr>
          <w:rtl w:val="0"/>
        </w:rPr>
        <w:t xml:space="preserve">o IFAC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fica localizado </w:t>
      </w:r>
      <w:r w:rsidDel="00000000" w:rsidR="00000000" w:rsidRPr="00000000">
        <w:rPr>
          <w:rtl w:val="0"/>
        </w:rPr>
        <w:t xml:space="preserve">Avenida Brasil, 920 - Xavier Maia; Sala EDHu, CEP: 69.903-068, Fone: (68) 98101-8246; Email: cep@ifac.edu.br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397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Você, poderá, ainda, entrar em contato com a Comissão Nacional de Ética em Pesquisa-CONEP pelo telefone (61) 3315-5877 ou pelo e-mail 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conep@saude.gov.br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solicitar esclarecimentos e sanar dúvidas sobre a pesquisa ou mesmo para denunciar o não cumprimento dos deveres éticos e legais pelo pesquisador responsável na realização da pesquisa.</w:t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3"/>
        </w:numPr>
        <w:spacing w:after="240" w:line="360" w:lineRule="auto"/>
        <w:ind w:left="284" w:hanging="284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Declaração do Pesquisador Responsável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Eu, ... </w:t>
      </w:r>
      <w:r w:rsidDel="00000000" w:rsidR="00000000" w:rsidRPr="00000000">
        <w:rPr>
          <w:color w:val="ff0000"/>
          <w:highlight w:val="yellow"/>
          <w:rtl w:val="0"/>
        </w:rPr>
        <w:t xml:space="preserve">[informar o nome do pesquisador responsável, RG e CPF]</w:t>
      </w:r>
      <w:r w:rsidDel="00000000" w:rsidR="00000000" w:rsidRPr="00000000">
        <w:rPr>
          <w:rtl w:val="0"/>
        </w:rPr>
        <w:t xml:space="preserve">, declaro cumprir todas as exigências éticas contidas nos itens IV. 3 e IV.4 </w:t>
      </w:r>
      <w:r w:rsidDel="00000000" w:rsidR="00000000" w:rsidRPr="00000000">
        <w:rPr>
          <w:color w:val="ff0000"/>
          <w:highlight w:val="yellow"/>
          <w:rtl w:val="0"/>
        </w:rPr>
        <w:t xml:space="preserve">[informar o item IV.4 só se pertinente]</w:t>
      </w:r>
      <w:r w:rsidDel="00000000" w:rsidR="00000000" w:rsidRPr="00000000">
        <w:rPr>
          <w:rtl w:val="0"/>
        </w:rPr>
        <w:t xml:space="preserve"> da Resolução CNS Nº 466/2012, durante e após a realização da pesquisa.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284" w:right="0" w:hanging="28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Consentimento do participante da pesquisa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Eu, ________________________________________________________________, RG Nº _________________, CPF Nº ______________________, declaro ter sido plenamente informado e esclarecido sobre a pesquisa e seus procedimentos apresentados neste TCLE e consinto de forma livre a minha participação.</w:t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Rio Branco-Acre, _______ de ___________________ 202___.</w:t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Participante da Pesquisa</w:t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7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Pesquisador Responsável</w:t>
      </w:r>
    </w:p>
    <w:p w:rsidR="00000000" w:rsidDel="00000000" w:rsidP="00000000" w:rsidRDefault="00000000" w:rsidRPr="00000000" w14:paraId="00000028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ATENÇÃO: ANTES DE ANEXAR O TCLE AO PROTOCOLO DE PESQUISA NA PLATAFORMA BRASIL, NÃO ESQUECER DE DELETAR AS ORIENTAÇÕES REALÇADAS E/OU ENTRE COLCHETES.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120" w:before="24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4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4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1080" w:hanging="108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80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030A4"/>
    <w:pPr>
      <w:spacing w:after="200" w:line="276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F030A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030A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030A4"/>
  </w:style>
  <w:style w:type="paragraph" w:styleId="Rodap">
    <w:name w:val="footer"/>
    <w:basedOn w:val="Normal"/>
    <w:link w:val="RodapChar"/>
    <w:uiPriority w:val="99"/>
    <w:unhideWhenUsed w:val="1"/>
    <w:rsid w:val="00F030A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030A4"/>
  </w:style>
  <w:style w:type="character" w:styleId="Hyperlink">
    <w:name w:val="Hyperlink"/>
    <w:basedOn w:val="Fontepargpadro"/>
    <w:uiPriority w:val="99"/>
    <w:unhideWhenUsed w:val="1"/>
    <w:rsid w:val="00F030A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F030A4"/>
    <w:pPr>
      <w:ind w:left="720"/>
      <w:contextualSpacing w:val="1"/>
    </w:pPr>
  </w:style>
  <w:style w:type="paragraph" w:styleId="Default" w:customStyle="1">
    <w:name w:val="Default"/>
    <w:qFormat w:val="1"/>
    <w:rsid w:val="00F030A4"/>
    <w:pPr>
      <w:autoSpaceDE w:val="0"/>
      <w:autoSpaceDN w:val="0"/>
      <w:adjustRightInd w:val="0"/>
      <w:spacing w:line="240" w:lineRule="auto"/>
    </w:pPr>
    <w:rPr>
      <w:rFonts w:ascii="Arial" w:cs="Arial" w:hAnsi="Arial"/>
      <w:color w:val="000000"/>
      <w:sz w:val="24"/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F030A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ep@saude.gov.br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9JRM9MdTRyccSY9JnYC5qjn5TA==">AMUW2mWwLX3JhUxRzGLJsXnjCGmSWe99QjvhOOr9hkqCneKklexbnQkzOI6oL4OBqx9KcuN3NfFVAyXO1xjX44wpTHWORoHxqFlmACDBiUlDrL4IxjxXSddlY0hENq+yj0h8i9ReuWhH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2021-05-12T23:41:00Z</dcterms:created>
  <dc:creator>Luciete Andrade</dc:creator>
</cp:coreProperties>
</file>